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8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8403"/>
      </w:tblGrid>
      <w:tr w:rsidR="002952F6">
        <w:trPr>
          <w:trHeight w:val="706"/>
        </w:trPr>
        <w:tc>
          <w:tcPr>
            <w:tcW w:w="9700" w:type="dxa"/>
            <w:gridSpan w:val="2"/>
            <w:vAlign w:val="center"/>
          </w:tcPr>
          <w:p w:rsidR="002952F6" w:rsidRDefault="00E97358">
            <w:pPr>
              <w:ind w:firstLineChars="846" w:firstLine="2548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化妆品良好生产规范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(GMPC)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认证申请资料</w:t>
            </w:r>
          </w:p>
        </w:tc>
      </w:tr>
      <w:tr w:rsidR="002952F6">
        <w:trPr>
          <w:trHeight w:val="3384"/>
        </w:trPr>
        <w:tc>
          <w:tcPr>
            <w:tcW w:w="1297" w:type="dxa"/>
            <w:vAlign w:val="center"/>
          </w:tcPr>
          <w:p w:rsidR="002952F6" w:rsidRDefault="00E97358">
            <w:pPr>
              <w:spacing w:line="400" w:lineRule="exact"/>
              <w:ind w:left="174"/>
              <w:jc w:val="center"/>
            </w:pPr>
            <w:r>
              <w:rPr>
                <w:rFonts w:ascii="仿宋_GB2312" w:eastAsia="仿宋_GB2312" w:hint="eastAsia"/>
                <w:sz w:val="24"/>
              </w:rPr>
              <w:t>化妆品</w:t>
            </w:r>
            <w:r>
              <w:rPr>
                <w:rFonts w:ascii="仿宋_GB2312" w:eastAsia="仿宋_GB2312" w:hint="eastAsia"/>
                <w:sz w:val="24"/>
              </w:rPr>
              <w:t>GMP</w:t>
            </w:r>
            <w:r>
              <w:rPr>
                <w:rFonts w:ascii="仿宋_GB2312" w:eastAsia="仿宋_GB2312" w:hint="eastAsia"/>
                <w:sz w:val="24"/>
              </w:rPr>
              <w:t>认证资料</w:t>
            </w:r>
          </w:p>
        </w:tc>
        <w:tc>
          <w:tcPr>
            <w:tcW w:w="8403" w:type="dxa"/>
          </w:tcPr>
          <w:p w:rsidR="002952F6" w:rsidRDefault="00E97358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企业所持有的工商营业执照复印件、化妆品生产许可证明（必要时）、注册证书（必要时）</w:t>
            </w:r>
          </w:p>
          <w:p w:rsidR="002952F6" w:rsidRDefault="00E973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□产品出口国家及申请认证依据</w:t>
            </w:r>
          </w:p>
          <w:p w:rsidR="002952F6" w:rsidRDefault="00E9735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□产品生产线、班次及</w:t>
            </w:r>
            <w:r>
              <w:rPr>
                <w:rFonts w:ascii="仿宋" w:eastAsia="仿宋" w:hAnsi="仿宋" w:hint="eastAsia"/>
                <w:sz w:val="24"/>
              </w:rPr>
              <w:t>委托加工情况说明（适用时）；</w:t>
            </w:r>
          </w:p>
          <w:p w:rsidR="002952F6" w:rsidRDefault="00E97358">
            <w:pPr>
              <w:spacing w:line="360" w:lineRule="auto"/>
              <w:jc w:val="left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生产管理、质量管理文件目录及化妆品</w:t>
            </w:r>
            <w:r>
              <w:rPr>
                <w:rFonts w:ascii="仿宋" w:eastAsia="仿宋" w:hAnsi="仿宋"/>
                <w:sz w:val="24"/>
              </w:rPr>
              <w:t>GMP</w:t>
            </w:r>
            <w:r>
              <w:rPr>
                <w:rFonts w:ascii="仿宋" w:eastAsia="仿宋" w:hAnsi="仿宋"/>
                <w:sz w:val="24"/>
              </w:rPr>
              <w:t>认证要求的相关文件；</w:t>
            </w:r>
            <w:r>
              <w:rPr>
                <w:rFonts w:ascii="仿宋" w:eastAsia="仿宋" w:hAnsi="仿宋" w:hint="eastAsia"/>
                <w:sz w:val="24"/>
              </w:rPr>
              <w:t>如</w:t>
            </w:r>
            <w:r>
              <w:rPr>
                <w:rFonts w:ascii="仿宋" w:eastAsia="仿宋" w:hAnsi="仿宋" w:cs="宋体" w:hint="eastAsia"/>
                <w:sz w:val="24"/>
              </w:rPr>
              <w:t>企业用于描述</w:t>
            </w:r>
            <w:r>
              <w:rPr>
                <w:rFonts w:ascii="仿宋" w:eastAsia="仿宋" w:hAnsi="仿宋" w:cs="宋体"/>
                <w:sz w:val="24"/>
              </w:rPr>
              <w:t>GMPC</w:t>
            </w:r>
            <w:r>
              <w:rPr>
                <w:rFonts w:ascii="仿宋" w:eastAsia="仿宋" w:hAnsi="仿宋" w:cs="宋体"/>
                <w:sz w:val="24"/>
              </w:rPr>
              <w:t>管理的主要文件，诸如：对公司组织结构、生产控制、检验放行活动描述的文件。</w:t>
            </w:r>
          </w:p>
          <w:p w:rsidR="002952F6" w:rsidRDefault="002952F6">
            <w:pPr>
              <w:spacing w:line="360" w:lineRule="auto"/>
              <w:jc w:val="left"/>
              <w:rPr>
                <w:rFonts w:ascii="仿宋" w:eastAsia="仿宋" w:hAnsi="仿宋"/>
                <w:sz w:val="24"/>
                <w:highlight w:val="yellow"/>
              </w:rPr>
            </w:pPr>
          </w:p>
          <w:p w:rsidR="002952F6" w:rsidRDefault="00E9735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生产场所的使用证明复印件（房屋、土地产权证明或租赁协议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2952F6" w:rsidRDefault="00E97358">
            <w:pPr>
              <w:numPr>
                <w:ilvl w:val="0"/>
                <w:numId w:val="1"/>
              </w:numPr>
              <w:tabs>
                <w:tab w:val="clear" w:pos="570"/>
                <w:tab w:val="left" w:pos="364"/>
              </w:tabs>
              <w:spacing w:line="400" w:lineRule="exact"/>
              <w:ind w:left="567" w:hanging="53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组织机构图、职责说明和技术人员清单；</w:t>
            </w:r>
          </w:p>
          <w:p w:rsidR="002952F6" w:rsidRDefault="00E97358">
            <w:pPr>
              <w:numPr>
                <w:ilvl w:val="0"/>
                <w:numId w:val="1"/>
              </w:numPr>
              <w:tabs>
                <w:tab w:val="clear" w:pos="570"/>
                <w:tab w:val="left" w:pos="364"/>
              </w:tabs>
              <w:spacing w:line="400" w:lineRule="exact"/>
              <w:ind w:left="567" w:hanging="53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厂区周边环境图、总平面图、加工车间平面图、</w:t>
            </w:r>
            <w:r>
              <w:rPr>
                <w:rFonts w:ascii="仿宋" w:eastAsia="仿宋" w:hAnsi="仿宋" w:cs="宋体"/>
                <w:sz w:val="24"/>
              </w:rPr>
              <w:t xml:space="preserve"> GMPC</w:t>
            </w:r>
            <w:r>
              <w:rPr>
                <w:rFonts w:ascii="仿宋" w:eastAsia="仿宋" w:hAnsi="仿宋" w:cs="宋体"/>
                <w:sz w:val="24"/>
              </w:rPr>
              <w:t>覆盖的产品清单</w:t>
            </w:r>
            <w:r>
              <w:rPr>
                <w:rFonts w:ascii="仿宋" w:eastAsia="仿宋" w:hAnsi="仿宋" w:cs="宋体" w:hint="eastAsia"/>
                <w:sz w:val="24"/>
              </w:rPr>
              <w:t>、产品描述；覆盖产品生产、加工工艺流程图</w:t>
            </w:r>
            <w:r>
              <w:rPr>
                <w:rFonts w:ascii="仿宋_GB2312" w:eastAsia="仿宋_GB2312" w:hAnsi="宋体" w:hint="eastAsia"/>
                <w:sz w:val="24"/>
              </w:rPr>
              <w:t>及工艺说明；</w:t>
            </w:r>
          </w:p>
          <w:p w:rsidR="002952F6" w:rsidRDefault="00E97358">
            <w:pPr>
              <w:numPr>
                <w:ilvl w:val="0"/>
                <w:numId w:val="1"/>
              </w:numPr>
              <w:tabs>
                <w:tab w:val="clear" w:pos="570"/>
                <w:tab w:val="left" w:pos="364"/>
              </w:tabs>
              <w:spacing w:line="400" w:lineRule="exact"/>
              <w:ind w:left="567" w:hanging="53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生产加工过程中执行的相关法律、法规和技术规范清单；产品标准目录</w:t>
            </w:r>
          </w:p>
          <w:p w:rsidR="002952F6" w:rsidRDefault="00E9735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近一年内质量监督、行业主管部门</w:t>
            </w:r>
            <w:r>
              <w:rPr>
                <w:rFonts w:ascii="仿宋" w:eastAsia="仿宋" w:hAnsi="仿宋" w:cs="宋体" w:hint="eastAsia"/>
                <w:sz w:val="24"/>
              </w:rPr>
              <w:t>申请认证范围内</w:t>
            </w:r>
            <w:r>
              <w:rPr>
                <w:rFonts w:ascii="仿宋_GB2312" w:eastAsia="仿宋_GB2312" w:hAnsi="宋体" w:hint="eastAsia"/>
                <w:sz w:val="24"/>
              </w:rPr>
              <w:t>产品检验报告复印件</w:t>
            </w:r>
            <w:r>
              <w:rPr>
                <w:rFonts w:ascii="仿宋" w:eastAsia="仿宋" w:hAnsi="仿宋" w:cs="宋体" w:hint="eastAsia"/>
                <w:sz w:val="24"/>
              </w:rPr>
              <w:t>（检测报告应当是由经过国家相关部门认可的检验机构出具的，可以是国家质量监督抽查或企业委托送检的报告）。</w:t>
            </w:r>
          </w:p>
          <w:p w:rsidR="002952F6" w:rsidRDefault="00E9735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产品符合卫生安全要求的相关证据和自我声；（同附表）</w:t>
            </w:r>
          </w:p>
          <w:p w:rsidR="002952F6" w:rsidRDefault="00E9735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主要的生产设备和检测设备清单主要原料及来源。</w:t>
            </w:r>
          </w:p>
          <w:p w:rsidR="002952F6" w:rsidRDefault="00E9735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外包活动清单（必要时）</w:t>
            </w:r>
          </w:p>
          <w:p w:rsidR="002952F6" w:rsidRDefault="00E9735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证明生产环境条件符合要求的检测报告（如生产用水卫生质量检测报告、车间空气细菌总数检测报告、生产车间和检验场所工作面混合照度检测报告、车间空气洁净度检测报告等）。</w:t>
            </w:r>
          </w:p>
          <w:p w:rsidR="002952F6" w:rsidRDefault="00E97358">
            <w:pPr>
              <w:spacing w:line="360" w:lineRule="auto"/>
              <w:rPr>
                <w:rFonts w:ascii="仿宋" w:eastAsia="仿宋" w:hAnsi="仿宋" w:cs="宋体"/>
                <w:i/>
                <w:color w:val="0000FF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对多场所组织，还应提供“认证场所清单”。</w:t>
            </w:r>
          </w:p>
          <w:p w:rsidR="002952F6" w:rsidRDefault="002952F6">
            <w:pPr>
              <w:spacing w:line="400" w:lineRule="exact"/>
            </w:pPr>
          </w:p>
        </w:tc>
      </w:tr>
    </w:tbl>
    <w:p w:rsidR="002952F6" w:rsidRDefault="00E97358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13</w:t>
      </w:r>
    </w:p>
    <w:p w:rsidR="002952F6" w:rsidRDefault="002952F6">
      <w:pPr>
        <w:jc w:val="center"/>
        <w:rPr>
          <w:b/>
          <w:sz w:val="32"/>
          <w:szCs w:val="32"/>
        </w:rPr>
      </w:pPr>
    </w:p>
    <w:p w:rsidR="002952F6" w:rsidRDefault="002952F6">
      <w:pPr>
        <w:jc w:val="center"/>
        <w:rPr>
          <w:b/>
          <w:sz w:val="32"/>
          <w:szCs w:val="32"/>
        </w:rPr>
      </w:pPr>
    </w:p>
    <w:p w:rsidR="002952F6" w:rsidRDefault="002952F6">
      <w:pPr>
        <w:jc w:val="center"/>
        <w:rPr>
          <w:b/>
          <w:sz w:val="32"/>
          <w:szCs w:val="32"/>
        </w:rPr>
      </w:pPr>
    </w:p>
    <w:p w:rsidR="002952F6" w:rsidRDefault="00E973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非特殊用途、特殊用途化妆品备案及注册清单</w:t>
      </w:r>
    </w:p>
    <w:p w:rsidR="002952F6" w:rsidRDefault="00E973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（申请化妆品认证组织适用）</w:t>
      </w:r>
    </w:p>
    <w:p w:rsidR="002952F6" w:rsidRDefault="002952F6">
      <w:pPr>
        <w:jc w:val="center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1477"/>
        <w:gridCol w:w="2355"/>
        <w:gridCol w:w="1134"/>
        <w:gridCol w:w="1134"/>
        <w:gridCol w:w="1613"/>
      </w:tblGrid>
      <w:tr w:rsidR="002952F6">
        <w:trPr>
          <w:trHeight w:val="435"/>
        </w:trPr>
        <w:tc>
          <w:tcPr>
            <w:tcW w:w="812" w:type="dxa"/>
            <w:vAlign w:val="center"/>
          </w:tcPr>
          <w:p w:rsidR="002952F6" w:rsidRDefault="00E97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77" w:type="dxa"/>
            <w:vAlign w:val="center"/>
          </w:tcPr>
          <w:p w:rsidR="002952F6" w:rsidRDefault="00E97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2355" w:type="dxa"/>
            <w:vAlign w:val="center"/>
          </w:tcPr>
          <w:p w:rsidR="002952F6" w:rsidRDefault="00E97358">
            <w:pPr>
              <w:ind w:leftChars="57" w:lef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非特殊用途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特殊用途化妆品</w:t>
            </w:r>
          </w:p>
        </w:tc>
        <w:tc>
          <w:tcPr>
            <w:tcW w:w="1134" w:type="dxa"/>
            <w:vAlign w:val="center"/>
          </w:tcPr>
          <w:p w:rsidR="002952F6" w:rsidRDefault="00E973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注册时间</w:t>
            </w:r>
          </w:p>
        </w:tc>
        <w:tc>
          <w:tcPr>
            <w:tcW w:w="1134" w:type="dxa"/>
            <w:vAlign w:val="center"/>
          </w:tcPr>
          <w:p w:rsidR="002952F6" w:rsidRDefault="00E97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有效期至</w:t>
            </w:r>
          </w:p>
        </w:tc>
        <w:tc>
          <w:tcPr>
            <w:tcW w:w="1613" w:type="dxa"/>
            <w:vAlign w:val="center"/>
          </w:tcPr>
          <w:p w:rsidR="002952F6" w:rsidRDefault="00E97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2F6">
        <w:tc>
          <w:tcPr>
            <w:tcW w:w="812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 w:rsidR="002952F6" w:rsidRDefault="002952F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952F6" w:rsidRDefault="002952F6">
      <w:pPr>
        <w:jc w:val="center"/>
        <w:rPr>
          <w:rFonts w:ascii="宋体" w:hAnsi="宋体"/>
          <w:sz w:val="24"/>
        </w:rPr>
      </w:pPr>
    </w:p>
    <w:p w:rsidR="002952F6" w:rsidRDefault="002952F6">
      <w:pPr>
        <w:jc w:val="center"/>
        <w:rPr>
          <w:rFonts w:ascii="宋体" w:hAnsi="宋体"/>
          <w:sz w:val="24"/>
        </w:rPr>
      </w:pPr>
    </w:p>
    <w:p w:rsidR="002952F6" w:rsidRDefault="002952F6">
      <w:pPr>
        <w:jc w:val="center"/>
        <w:rPr>
          <w:rFonts w:ascii="宋体" w:hAnsi="宋体"/>
          <w:sz w:val="24"/>
        </w:rPr>
      </w:pPr>
    </w:p>
    <w:p w:rsidR="002952F6" w:rsidRDefault="00E97358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法定代表人（签字）</w:t>
      </w:r>
    </w:p>
    <w:p w:rsidR="002952F6" w:rsidRDefault="00E973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企业（章）</w:t>
      </w:r>
    </w:p>
    <w:p w:rsidR="002952F6" w:rsidRDefault="002952F6">
      <w:pPr>
        <w:jc w:val="center"/>
        <w:rPr>
          <w:rFonts w:ascii="宋体" w:hAnsi="宋体"/>
          <w:sz w:val="24"/>
        </w:rPr>
      </w:pPr>
    </w:p>
    <w:p w:rsidR="002952F6" w:rsidRDefault="00E9735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2952F6" w:rsidRDefault="002952F6">
      <w:pPr>
        <w:rPr>
          <w:rFonts w:ascii="宋体" w:hAnsi="宋体"/>
          <w:sz w:val="24"/>
        </w:rPr>
      </w:pPr>
    </w:p>
    <w:p w:rsidR="002952F6" w:rsidRDefault="002952F6">
      <w:pPr>
        <w:rPr>
          <w:rFonts w:ascii="宋体" w:hAnsi="宋体"/>
          <w:sz w:val="24"/>
        </w:rPr>
      </w:pPr>
    </w:p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p w:rsidR="002952F6" w:rsidRDefault="002952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3"/>
      </w:tblGrid>
      <w:tr w:rsidR="002952F6">
        <w:trPr>
          <w:trHeight w:val="1164"/>
        </w:trPr>
        <w:tc>
          <w:tcPr>
            <w:tcW w:w="5000" w:type="pct"/>
            <w:vAlign w:val="center"/>
          </w:tcPr>
          <w:p w:rsidR="002952F6" w:rsidRDefault="00E97358">
            <w:pPr>
              <w:spacing w:line="24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产品符合卫生安全要求的自我声明</w:t>
            </w:r>
          </w:p>
          <w:p w:rsidR="002952F6" w:rsidRDefault="00E973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（申请化妆品</w:t>
            </w:r>
            <w:r>
              <w:rPr>
                <w:rFonts w:ascii="宋体" w:hAnsi="宋体" w:hint="eastAsia"/>
                <w:szCs w:val="21"/>
              </w:rPr>
              <w:t>GMP</w:t>
            </w:r>
            <w:r>
              <w:rPr>
                <w:rFonts w:ascii="宋体" w:hAnsi="宋体" w:hint="eastAsia"/>
                <w:szCs w:val="21"/>
              </w:rPr>
              <w:t>认证组织适用）</w:t>
            </w:r>
          </w:p>
          <w:p w:rsidR="002952F6" w:rsidRDefault="00E9735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本企业产品是否出</w:t>
            </w:r>
            <w:r>
              <w:rPr>
                <w:rFonts w:ascii="宋体" w:hAnsi="宋体" w:hint="eastAsia"/>
                <w:szCs w:val="21"/>
              </w:rPr>
              <w:t>口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szCs w:val="21"/>
              </w:rPr>
              <w:t>口是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2952F6" w:rsidRDefault="002952F6">
            <w:pPr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2952F6">
        <w:trPr>
          <w:trHeight w:val="6159"/>
        </w:trPr>
        <w:tc>
          <w:tcPr>
            <w:tcW w:w="5000" w:type="pct"/>
          </w:tcPr>
          <w:p w:rsidR="002952F6" w:rsidRDefault="002952F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952F6" w:rsidRDefault="00E9735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．本企业生产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类产品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种，依据的产品标准和国家卫生标准是：</w:t>
            </w:r>
          </w:p>
          <w:p w:rsidR="002952F6" w:rsidRDefault="002952F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</w:p>
          <w:p w:rsidR="002952F6" w:rsidRDefault="00E97358">
            <w:pPr>
              <w:spacing w:line="360" w:lineRule="auto"/>
              <w:ind w:firstLineChars="250" w:firstLine="600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本企业的产品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>出口国家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>执行标准是</w:t>
            </w:r>
          </w:p>
          <w:p w:rsidR="002952F6" w:rsidRDefault="00E9735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．本企业产品已送检检验机构检验，质量、卫生各项指标全部合格。（见检验报告复印件）</w:t>
            </w:r>
          </w:p>
          <w:p w:rsidR="002952F6" w:rsidRDefault="00E97358">
            <w:pPr>
              <w:spacing w:line="360" w:lineRule="auto"/>
              <w:ind w:leftChars="57" w:left="120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．本企业生产的产品配方中所用的原辅料符合相关规定。</w:t>
            </w:r>
          </w:p>
          <w:p w:rsidR="002952F6" w:rsidRDefault="00E97358">
            <w:pPr>
              <w:spacing w:line="360" w:lineRule="auto"/>
              <w:ind w:firstLineChars="200" w:firstLine="480"/>
              <w:rPr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．本企业自愿申请化妆品良好生产规范认证，承诺在遵守国家法律法规、规章和相关国家或行业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地方标准的基础上，建立</w:t>
            </w:r>
            <w:r>
              <w:rPr>
                <w:rFonts w:ascii="仿宋_GB2312" w:eastAsia="仿宋_GB2312" w:hAnsi="宋体" w:hint="eastAsia"/>
                <w:szCs w:val="21"/>
              </w:rPr>
              <w:t>化妆品良好生产规范</w:t>
            </w:r>
            <w:r>
              <w:rPr>
                <w:rFonts w:ascii="仿宋_GB2312" w:eastAsia="仿宋_GB2312" w:hint="eastAsia"/>
                <w:sz w:val="24"/>
              </w:rPr>
              <w:t>，确保交付给消费者质量可靠、卫生安全的产品。</w:t>
            </w:r>
          </w:p>
          <w:p w:rsidR="002952F6" w:rsidRDefault="00E97358">
            <w:pPr>
              <w:spacing w:line="360" w:lineRule="auto"/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</w:t>
            </w:r>
          </w:p>
          <w:p w:rsidR="002952F6" w:rsidRDefault="00E97358">
            <w:pPr>
              <w:spacing w:line="360" w:lineRule="auto"/>
              <w:ind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法定代表人（签字）</w:t>
            </w:r>
          </w:p>
          <w:p w:rsidR="002952F6" w:rsidRDefault="00E97358">
            <w:pPr>
              <w:spacing w:line="360" w:lineRule="auto"/>
              <w:ind w:firstLineChars="1950" w:firstLine="4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企业（章）</w:t>
            </w:r>
          </w:p>
        </w:tc>
      </w:tr>
      <w:tr w:rsidR="002952F6">
        <w:trPr>
          <w:trHeight w:val="3815"/>
        </w:trPr>
        <w:tc>
          <w:tcPr>
            <w:tcW w:w="5000" w:type="pct"/>
          </w:tcPr>
          <w:p w:rsidR="002952F6" w:rsidRDefault="00E9735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拟认证产品覆盖范围（</w:t>
            </w:r>
            <w:r>
              <w:rPr>
                <w:rFonts w:ascii="宋体" w:hAnsi="宋体" w:hint="eastAsia"/>
                <w:szCs w:val="21"/>
              </w:rPr>
              <w:t>申请化妆品</w:t>
            </w:r>
            <w:r>
              <w:rPr>
                <w:rFonts w:ascii="宋体" w:hAnsi="宋体" w:hint="eastAsia"/>
                <w:szCs w:val="21"/>
              </w:rPr>
              <w:t>GMP</w:t>
            </w:r>
            <w:r>
              <w:rPr>
                <w:rFonts w:ascii="宋体" w:hAnsi="宋体" w:hint="eastAsia"/>
                <w:szCs w:val="21"/>
              </w:rPr>
              <w:t>认证组织适用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Cs w:val="21"/>
              </w:rPr>
              <w:t>（此表可复制）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90"/>
              <w:gridCol w:w="2516"/>
              <w:gridCol w:w="1276"/>
              <w:gridCol w:w="1134"/>
              <w:gridCol w:w="1699"/>
              <w:gridCol w:w="1242"/>
            </w:tblGrid>
            <w:tr w:rsidR="002952F6">
              <w:tc>
                <w:tcPr>
                  <w:tcW w:w="1590" w:type="dxa"/>
                  <w:vAlign w:val="center"/>
                </w:tcPr>
                <w:p w:rsidR="002952F6" w:rsidRDefault="00E97358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产品名称</w:t>
                  </w:r>
                </w:p>
              </w:tc>
              <w:tc>
                <w:tcPr>
                  <w:tcW w:w="2516" w:type="dxa"/>
                  <w:vAlign w:val="center"/>
                </w:tcPr>
                <w:p w:rsidR="002952F6" w:rsidRDefault="00E97358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生产场所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/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车间</w:t>
                  </w:r>
                </w:p>
              </w:tc>
              <w:tc>
                <w:tcPr>
                  <w:tcW w:w="1276" w:type="dxa"/>
                  <w:vAlign w:val="center"/>
                </w:tcPr>
                <w:p w:rsidR="002952F6" w:rsidRDefault="00E97358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产品类型</w:t>
                  </w:r>
                </w:p>
              </w:tc>
              <w:tc>
                <w:tcPr>
                  <w:tcW w:w="1134" w:type="dxa"/>
                  <w:vAlign w:val="center"/>
                </w:tcPr>
                <w:p w:rsidR="002952F6" w:rsidRDefault="00E97358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年产量</w:t>
                  </w:r>
                </w:p>
              </w:tc>
              <w:tc>
                <w:tcPr>
                  <w:tcW w:w="1699" w:type="dxa"/>
                  <w:vAlign w:val="center"/>
                </w:tcPr>
                <w:p w:rsidR="002952F6" w:rsidRDefault="00E97358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年产值（万元）</w:t>
                  </w:r>
                </w:p>
              </w:tc>
              <w:tc>
                <w:tcPr>
                  <w:tcW w:w="1242" w:type="dxa"/>
                  <w:vAlign w:val="center"/>
                </w:tcPr>
                <w:p w:rsidR="002952F6" w:rsidRDefault="00E97358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备注</w:t>
                  </w:r>
                </w:p>
              </w:tc>
            </w:tr>
            <w:tr w:rsidR="002952F6">
              <w:tc>
                <w:tcPr>
                  <w:tcW w:w="1590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1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2952F6">
              <w:tc>
                <w:tcPr>
                  <w:tcW w:w="1590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1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2952F6">
              <w:tc>
                <w:tcPr>
                  <w:tcW w:w="1590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1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2952F6">
              <w:tc>
                <w:tcPr>
                  <w:tcW w:w="1590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1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2952F6" w:rsidRDefault="002952F6">
                  <w:pPr>
                    <w:spacing w:line="360" w:lineRule="auto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2952F6">
              <w:tc>
                <w:tcPr>
                  <w:tcW w:w="1590" w:type="dxa"/>
                </w:tcPr>
                <w:p w:rsidR="002952F6" w:rsidRDefault="002952F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516" w:type="dxa"/>
                </w:tcPr>
                <w:p w:rsidR="002952F6" w:rsidRDefault="002952F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2952F6" w:rsidRDefault="002952F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952F6" w:rsidRDefault="002952F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2952F6" w:rsidRDefault="002952F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2952F6" w:rsidRDefault="002952F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2952F6" w:rsidRDefault="00E97358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、产品类型：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一般液态单元、膏霜乳液单元、粉单元、气雾剂及有机溶剂单元、腊基单元、牙膏单元和其他单元（必要时，具体到产品）</w:t>
            </w:r>
          </w:p>
          <w:p w:rsidR="002952F6" w:rsidRDefault="00E97358">
            <w:pPr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、出口产品单独填写</w:t>
            </w:r>
          </w:p>
        </w:tc>
      </w:tr>
    </w:tbl>
    <w:p w:rsidR="002952F6" w:rsidRDefault="002952F6">
      <w:pPr>
        <w:widowControl/>
        <w:jc w:val="left"/>
        <w:rPr>
          <w:rFonts w:ascii="宋体" w:hAnsi="宋体"/>
          <w:sz w:val="24"/>
        </w:rPr>
      </w:pPr>
    </w:p>
    <w:p w:rsidR="002952F6" w:rsidRDefault="002952F6">
      <w:pPr>
        <w:ind w:firstLineChars="1900" w:firstLine="4560"/>
        <w:jc w:val="left"/>
        <w:rPr>
          <w:rFonts w:ascii="宋体" w:hAnsi="宋体" w:cs="Arial"/>
          <w:bCs/>
          <w:sz w:val="24"/>
        </w:rPr>
      </w:pPr>
    </w:p>
    <w:sectPr w:rsidR="002952F6" w:rsidSect="002952F6">
      <w:headerReference w:type="default" r:id="rId9"/>
      <w:footerReference w:type="default" r:id="rId10"/>
      <w:pgSz w:w="11906" w:h="16838"/>
      <w:pgMar w:top="1276" w:right="1021" w:bottom="1134" w:left="1418" w:header="709" w:footer="4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F6" w:rsidRDefault="002952F6" w:rsidP="002952F6">
      <w:r>
        <w:separator/>
      </w:r>
    </w:p>
  </w:endnote>
  <w:endnote w:type="continuationSeparator" w:id="1">
    <w:p w:rsidR="002952F6" w:rsidRDefault="002952F6" w:rsidP="0029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7" w:type="dxa"/>
      <w:jc w:val="center"/>
      <w:tblBorders>
        <w:top w:val="single" w:sz="4" w:space="0" w:color="auto"/>
      </w:tblBorders>
      <w:tblLook w:val="04A0"/>
    </w:tblPr>
    <w:tblGrid>
      <w:gridCol w:w="6830"/>
      <w:gridCol w:w="1171"/>
      <w:gridCol w:w="1366"/>
    </w:tblGrid>
    <w:tr w:rsidR="00E97358" w:rsidTr="008C3E9A">
      <w:trPr>
        <w:cantSplit/>
        <w:trHeight w:val="336"/>
        <w:jc w:val="center"/>
      </w:trPr>
      <w:tc>
        <w:tcPr>
          <w:tcW w:w="6830" w:type="dxa"/>
          <w:vAlign w:val="bottom"/>
        </w:tcPr>
        <w:p w:rsidR="00E97358" w:rsidRDefault="00E97358" w:rsidP="008C3E9A">
          <w:pPr>
            <w:pStyle w:val="aa"/>
            <w:jc w:val="both"/>
            <w:rPr>
              <w:rFonts w:ascii="黑体" w:eastAsia="黑体"/>
            </w:rPr>
          </w:pPr>
          <w:r w:rsidRPr="00E97358">
            <w:rPr>
              <w:rFonts w:ascii="黑体" w:eastAsia="黑体" w:hint="eastAsia"/>
            </w:rPr>
            <w:t>方圆标志管理体系认证申请书（部分）-化妆品良好生产规范（GMPC）认证申请资料</w:t>
          </w:r>
        </w:p>
      </w:tc>
      <w:tc>
        <w:tcPr>
          <w:tcW w:w="1171" w:type="dxa"/>
          <w:vAlign w:val="bottom"/>
        </w:tcPr>
        <w:p w:rsidR="00E97358" w:rsidRDefault="00E97358" w:rsidP="008C3E9A">
          <w:pPr>
            <w:pStyle w:val="aa"/>
            <w:jc w:val="both"/>
            <w:rPr>
              <w:rFonts w:ascii="黑体" w:eastAsia="黑体"/>
            </w:rPr>
          </w:pPr>
        </w:p>
      </w:tc>
      <w:tc>
        <w:tcPr>
          <w:tcW w:w="1366" w:type="dxa"/>
          <w:vAlign w:val="bottom"/>
        </w:tcPr>
        <w:p w:rsidR="00E97358" w:rsidRDefault="00E97358" w:rsidP="008C3E9A">
          <w:pPr>
            <w:pStyle w:val="aa"/>
            <w:jc w:val="both"/>
            <w:rPr>
              <w:rFonts w:ascii="黑体" w:eastAsia="黑体"/>
            </w:rPr>
          </w:pPr>
          <w:r>
            <w:rPr>
              <w:rFonts w:ascii="黑体" w:eastAsia="黑体" w:hint="eastAsia"/>
            </w:rPr>
            <w:t>第  页 共 页</w:t>
          </w:r>
        </w:p>
      </w:tc>
    </w:tr>
  </w:tbl>
  <w:p w:rsidR="00E97358" w:rsidRPr="00E97358" w:rsidRDefault="00E97358" w:rsidP="00E973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F6" w:rsidRDefault="002952F6" w:rsidP="002952F6">
      <w:r>
        <w:separator/>
      </w:r>
    </w:p>
  </w:footnote>
  <w:footnote w:type="continuationSeparator" w:id="1">
    <w:p w:rsidR="002952F6" w:rsidRDefault="002952F6" w:rsidP="0029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jc w:val="center"/>
      <w:tblBorders>
        <w:bottom w:val="thickThinSmallGap" w:sz="12" w:space="0" w:color="auto"/>
      </w:tblBorders>
      <w:tblLook w:val="04A0"/>
    </w:tblPr>
    <w:tblGrid>
      <w:gridCol w:w="10376"/>
    </w:tblGrid>
    <w:tr w:rsidR="002952F6">
      <w:trPr>
        <w:trHeight w:val="573"/>
        <w:jc w:val="center"/>
      </w:trPr>
      <w:tc>
        <w:tcPr>
          <w:tcW w:w="10376" w:type="dxa"/>
          <w:vAlign w:val="center"/>
        </w:tcPr>
        <w:p w:rsidR="002952F6" w:rsidRDefault="00E97358">
          <w:pPr>
            <w:pStyle w:val="ab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   </w:t>
          </w:r>
          <w:r>
            <w:rPr>
              <w:rFonts w:hint="eastAsia"/>
            </w:rPr>
            <w:t>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 w:rsidR="002952F6" w:rsidRDefault="002952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92F"/>
    <w:multiLevelType w:val="multilevel"/>
    <w:tmpl w:val="2280492F"/>
    <w:lvl w:ilvl="0">
      <w:start w:val="1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0608B"/>
    <w:rsid w:val="000131C3"/>
    <w:rsid w:val="00020D64"/>
    <w:rsid w:val="00025182"/>
    <w:rsid w:val="000261C2"/>
    <w:rsid w:val="00035505"/>
    <w:rsid w:val="000368A0"/>
    <w:rsid w:val="00040D65"/>
    <w:rsid w:val="00042321"/>
    <w:rsid w:val="00042FAE"/>
    <w:rsid w:val="000479C1"/>
    <w:rsid w:val="00050305"/>
    <w:rsid w:val="000535C3"/>
    <w:rsid w:val="0005491B"/>
    <w:rsid w:val="00055B0B"/>
    <w:rsid w:val="00060938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4B96"/>
    <w:rsid w:val="000B566A"/>
    <w:rsid w:val="000B5C7C"/>
    <w:rsid w:val="000C0FA3"/>
    <w:rsid w:val="000C40AA"/>
    <w:rsid w:val="000C7645"/>
    <w:rsid w:val="000D1F2F"/>
    <w:rsid w:val="000E7062"/>
    <w:rsid w:val="000F0D0C"/>
    <w:rsid w:val="000F3C50"/>
    <w:rsid w:val="000F3DA0"/>
    <w:rsid w:val="000F481B"/>
    <w:rsid w:val="000F6B12"/>
    <w:rsid w:val="0010099A"/>
    <w:rsid w:val="00104851"/>
    <w:rsid w:val="00106011"/>
    <w:rsid w:val="00112571"/>
    <w:rsid w:val="0011500A"/>
    <w:rsid w:val="00122CFD"/>
    <w:rsid w:val="00123303"/>
    <w:rsid w:val="00123385"/>
    <w:rsid w:val="001245E8"/>
    <w:rsid w:val="00124651"/>
    <w:rsid w:val="00127381"/>
    <w:rsid w:val="0013097C"/>
    <w:rsid w:val="0013149E"/>
    <w:rsid w:val="00141E2E"/>
    <w:rsid w:val="00143C17"/>
    <w:rsid w:val="0015618A"/>
    <w:rsid w:val="0016051D"/>
    <w:rsid w:val="00162F34"/>
    <w:rsid w:val="00164AA6"/>
    <w:rsid w:val="0016518A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41D4"/>
    <w:rsid w:val="001B6BEE"/>
    <w:rsid w:val="001C061B"/>
    <w:rsid w:val="001C77CC"/>
    <w:rsid w:val="001D7F94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4A65"/>
    <w:rsid w:val="00277180"/>
    <w:rsid w:val="00281E37"/>
    <w:rsid w:val="00286491"/>
    <w:rsid w:val="00291735"/>
    <w:rsid w:val="002952F6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E1943"/>
    <w:rsid w:val="002F1947"/>
    <w:rsid w:val="002F3078"/>
    <w:rsid w:val="002F37EC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DC3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723C7"/>
    <w:rsid w:val="0037398D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C6940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4369"/>
    <w:rsid w:val="004407BC"/>
    <w:rsid w:val="00441B16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C16C0"/>
    <w:rsid w:val="004C3EE9"/>
    <w:rsid w:val="004D3C5A"/>
    <w:rsid w:val="004D55BA"/>
    <w:rsid w:val="004D6990"/>
    <w:rsid w:val="004E33DC"/>
    <w:rsid w:val="004E780C"/>
    <w:rsid w:val="00506AEE"/>
    <w:rsid w:val="00514F55"/>
    <w:rsid w:val="00516C72"/>
    <w:rsid w:val="005226BB"/>
    <w:rsid w:val="00523512"/>
    <w:rsid w:val="0052626E"/>
    <w:rsid w:val="00534972"/>
    <w:rsid w:val="00537EE6"/>
    <w:rsid w:val="005436B7"/>
    <w:rsid w:val="0054765F"/>
    <w:rsid w:val="00556C1B"/>
    <w:rsid w:val="00560C41"/>
    <w:rsid w:val="00560D24"/>
    <w:rsid w:val="00564090"/>
    <w:rsid w:val="00566C76"/>
    <w:rsid w:val="0057055E"/>
    <w:rsid w:val="0057659D"/>
    <w:rsid w:val="00577453"/>
    <w:rsid w:val="00581490"/>
    <w:rsid w:val="00583E3E"/>
    <w:rsid w:val="00587296"/>
    <w:rsid w:val="005A6CD9"/>
    <w:rsid w:val="005B14F6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D28"/>
    <w:rsid w:val="006159D0"/>
    <w:rsid w:val="006222B8"/>
    <w:rsid w:val="0062331F"/>
    <w:rsid w:val="006264AF"/>
    <w:rsid w:val="00626B63"/>
    <w:rsid w:val="00630380"/>
    <w:rsid w:val="00630783"/>
    <w:rsid w:val="00632B01"/>
    <w:rsid w:val="0064283F"/>
    <w:rsid w:val="006433C8"/>
    <w:rsid w:val="00643655"/>
    <w:rsid w:val="00646CD2"/>
    <w:rsid w:val="00647DF0"/>
    <w:rsid w:val="00666C85"/>
    <w:rsid w:val="00671D0C"/>
    <w:rsid w:val="00677D61"/>
    <w:rsid w:val="00680C9B"/>
    <w:rsid w:val="0068528B"/>
    <w:rsid w:val="00687AE8"/>
    <w:rsid w:val="00687B8C"/>
    <w:rsid w:val="00690E64"/>
    <w:rsid w:val="00692BC3"/>
    <w:rsid w:val="006935D2"/>
    <w:rsid w:val="00696227"/>
    <w:rsid w:val="00696337"/>
    <w:rsid w:val="006A4222"/>
    <w:rsid w:val="006A5EF5"/>
    <w:rsid w:val="006B1C68"/>
    <w:rsid w:val="006B3C98"/>
    <w:rsid w:val="006B5041"/>
    <w:rsid w:val="006C3486"/>
    <w:rsid w:val="006C3582"/>
    <w:rsid w:val="006C4562"/>
    <w:rsid w:val="006C64B5"/>
    <w:rsid w:val="006D4362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160A8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017D"/>
    <w:rsid w:val="00812F22"/>
    <w:rsid w:val="0081370B"/>
    <w:rsid w:val="0081787D"/>
    <w:rsid w:val="0082046C"/>
    <w:rsid w:val="0082068A"/>
    <w:rsid w:val="0082329E"/>
    <w:rsid w:val="008321BE"/>
    <w:rsid w:val="0083289E"/>
    <w:rsid w:val="00834540"/>
    <w:rsid w:val="00843963"/>
    <w:rsid w:val="00846CE8"/>
    <w:rsid w:val="00851F3B"/>
    <w:rsid w:val="00856F24"/>
    <w:rsid w:val="008602D9"/>
    <w:rsid w:val="0086256C"/>
    <w:rsid w:val="00865120"/>
    <w:rsid w:val="008673E8"/>
    <w:rsid w:val="00867C32"/>
    <w:rsid w:val="00870C17"/>
    <w:rsid w:val="00872D67"/>
    <w:rsid w:val="008811E0"/>
    <w:rsid w:val="00883784"/>
    <w:rsid w:val="008875AD"/>
    <w:rsid w:val="00887745"/>
    <w:rsid w:val="00893174"/>
    <w:rsid w:val="008A1393"/>
    <w:rsid w:val="008A5251"/>
    <w:rsid w:val="008A7F22"/>
    <w:rsid w:val="008B629D"/>
    <w:rsid w:val="008C15F9"/>
    <w:rsid w:val="008D01EA"/>
    <w:rsid w:val="008D0A02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ABB"/>
    <w:rsid w:val="009022B3"/>
    <w:rsid w:val="00910998"/>
    <w:rsid w:val="009156BB"/>
    <w:rsid w:val="00922DF4"/>
    <w:rsid w:val="00926886"/>
    <w:rsid w:val="00934182"/>
    <w:rsid w:val="00936C8E"/>
    <w:rsid w:val="00953527"/>
    <w:rsid w:val="00955156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AC9"/>
    <w:rsid w:val="00985CE9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10EB"/>
    <w:rsid w:val="009C72ED"/>
    <w:rsid w:val="009C7DD4"/>
    <w:rsid w:val="009D03DD"/>
    <w:rsid w:val="009D0885"/>
    <w:rsid w:val="009D0F60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4622"/>
    <w:rsid w:val="00A452A3"/>
    <w:rsid w:val="00A56EB6"/>
    <w:rsid w:val="00A72A5A"/>
    <w:rsid w:val="00A738B8"/>
    <w:rsid w:val="00A75679"/>
    <w:rsid w:val="00A75FE7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0E4F"/>
    <w:rsid w:val="00AF2C85"/>
    <w:rsid w:val="00AF478D"/>
    <w:rsid w:val="00B01FDD"/>
    <w:rsid w:val="00B06571"/>
    <w:rsid w:val="00B13953"/>
    <w:rsid w:val="00B157DA"/>
    <w:rsid w:val="00B1674A"/>
    <w:rsid w:val="00B21F01"/>
    <w:rsid w:val="00B233D4"/>
    <w:rsid w:val="00B26AB3"/>
    <w:rsid w:val="00B32832"/>
    <w:rsid w:val="00B33BAF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04F6"/>
    <w:rsid w:val="00BC1688"/>
    <w:rsid w:val="00BC1FE9"/>
    <w:rsid w:val="00BC5E05"/>
    <w:rsid w:val="00BD02E6"/>
    <w:rsid w:val="00BD33FF"/>
    <w:rsid w:val="00BD3A8F"/>
    <w:rsid w:val="00BD555C"/>
    <w:rsid w:val="00BE01F6"/>
    <w:rsid w:val="00BE0667"/>
    <w:rsid w:val="00BF4EC7"/>
    <w:rsid w:val="00C02027"/>
    <w:rsid w:val="00C038A7"/>
    <w:rsid w:val="00C04BD7"/>
    <w:rsid w:val="00C063C2"/>
    <w:rsid w:val="00C07358"/>
    <w:rsid w:val="00C07BCD"/>
    <w:rsid w:val="00C07DDF"/>
    <w:rsid w:val="00C10723"/>
    <w:rsid w:val="00C133BD"/>
    <w:rsid w:val="00C14F8A"/>
    <w:rsid w:val="00C22A22"/>
    <w:rsid w:val="00C34F6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36D5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32921"/>
    <w:rsid w:val="00D4451C"/>
    <w:rsid w:val="00D4773E"/>
    <w:rsid w:val="00D50861"/>
    <w:rsid w:val="00D57E1C"/>
    <w:rsid w:val="00D631D7"/>
    <w:rsid w:val="00D6338F"/>
    <w:rsid w:val="00D654E2"/>
    <w:rsid w:val="00D71133"/>
    <w:rsid w:val="00D736AD"/>
    <w:rsid w:val="00D77852"/>
    <w:rsid w:val="00D77FF0"/>
    <w:rsid w:val="00D81383"/>
    <w:rsid w:val="00D81F75"/>
    <w:rsid w:val="00D8372F"/>
    <w:rsid w:val="00D946B2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4AD9"/>
    <w:rsid w:val="00DF654A"/>
    <w:rsid w:val="00DF7C28"/>
    <w:rsid w:val="00E01B88"/>
    <w:rsid w:val="00E07BF9"/>
    <w:rsid w:val="00E11FE4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76846"/>
    <w:rsid w:val="00E8193C"/>
    <w:rsid w:val="00E851F4"/>
    <w:rsid w:val="00E97358"/>
    <w:rsid w:val="00E97A1C"/>
    <w:rsid w:val="00E97F42"/>
    <w:rsid w:val="00EA11ED"/>
    <w:rsid w:val="00EB0CDF"/>
    <w:rsid w:val="00EC140B"/>
    <w:rsid w:val="00EC3ED6"/>
    <w:rsid w:val="00EC40DD"/>
    <w:rsid w:val="00EC4275"/>
    <w:rsid w:val="00EC4D81"/>
    <w:rsid w:val="00EC60D5"/>
    <w:rsid w:val="00EC7E68"/>
    <w:rsid w:val="00ED1B87"/>
    <w:rsid w:val="00ED3E1B"/>
    <w:rsid w:val="00EE2C64"/>
    <w:rsid w:val="00EF3498"/>
    <w:rsid w:val="00EF36EA"/>
    <w:rsid w:val="00F001FC"/>
    <w:rsid w:val="00F054F8"/>
    <w:rsid w:val="00F071A6"/>
    <w:rsid w:val="00F10CB8"/>
    <w:rsid w:val="00F13AA3"/>
    <w:rsid w:val="00F144E4"/>
    <w:rsid w:val="00F1756C"/>
    <w:rsid w:val="00F20168"/>
    <w:rsid w:val="00F201AD"/>
    <w:rsid w:val="00F20D8F"/>
    <w:rsid w:val="00F224D5"/>
    <w:rsid w:val="00F24AA5"/>
    <w:rsid w:val="00F25200"/>
    <w:rsid w:val="00F25B84"/>
    <w:rsid w:val="00F302E1"/>
    <w:rsid w:val="00F31892"/>
    <w:rsid w:val="00F31C0F"/>
    <w:rsid w:val="00F463A7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B7220"/>
    <w:rsid w:val="00FC2E92"/>
    <w:rsid w:val="00FC7DBF"/>
    <w:rsid w:val="00FC7F2A"/>
    <w:rsid w:val="00FD2BDB"/>
    <w:rsid w:val="00FD65B0"/>
    <w:rsid w:val="00FD69ED"/>
    <w:rsid w:val="00FE33F5"/>
    <w:rsid w:val="00FE44C8"/>
    <w:rsid w:val="00FF2475"/>
    <w:rsid w:val="00FF330C"/>
    <w:rsid w:val="00FF55F4"/>
    <w:rsid w:val="00FF7A8C"/>
    <w:rsid w:val="12B05F6D"/>
    <w:rsid w:val="1C7A19CA"/>
    <w:rsid w:val="1FD818FA"/>
    <w:rsid w:val="4034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52F6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2952F6"/>
    <w:pPr>
      <w:jc w:val="left"/>
    </w:pPr>
  </w:style>
  <w:style w:type="paragraph" w:styleId="3">
    <w:name w:val="Body Text 3"/>
    <w:basedOn w:val="a"/>
    <w:qFormat/>
    <w:rsid w:val="002952F6"/>
    <w:pPr>
      <w:spacing w:line="240" w:lineRule="atLeast"/>
    </w:pPr>
    <w:rPr>
      <w:rFonts w:ascii="仿宋_GB2312" w:eastAsia="仿宋_GB2312" w:hAnsi="宋体"/>
      <w:sz w:val="24"/>
    </w:rPr>
  </w:style>
  <w:style w:type="paragraph" w:styleId="a4">
    <w:name w:val="Body Text"/>
    <w:basedOn w:val="a"/>
    <w:link w:val="Char"/>
    <w:qFormat/>
    <w:rsid w:val="002952F6"/>
    <w:rPr>
      <w:rFonts w:ascii="仿宋_GB2312" w:eastAsia="仿宋_GB2312"/>
      <w:sz w:val="28"/>
    </w:rPr>
  </w:style>
  <w:style w:type="paragraph" w:styleId="a5">
    <w:name w:val="Body Text Indent"/>
    <w:basedOn w:val="a"/>
    <w:rsid w:val="002952F6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6">
    <w:name w:val="Block Text"/>
    <w:basedOn w:val="a"/>
    <w:qFormat/>
    <w:rsid w:val="002952F6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Plain Text"/>
    <w:basedOn w:val="a"/>
    <w:link w:val="Char0"/>
    <w:qFormat/>
    <w:rsid w:val="002952F6"/>
    <w:rPr>
      <w:rFonts w:ascii="宋体" w:hAnsi="Courier New"/>
      <w:kern w:val="0"/>
      <w:sz w:val="20"/>
      <w:szCs w:val="20"/>
    </w:rPr>
  </w:style>
  <w:style w:type="paragraph" w:styleId="a8">
    <w:name w:val="Date"/>
    <w:basedOn w:val="a"/>
    <w:next w:val="a"/>
    <w:link w:val="Char1"/>
    <w:qFormat/>
    <w:rsid w:val="002952F6"/>
    <w:rPr>
      <w:sz w:val="24"/>
    </w:rPr>
  </w:style>
  <w:style w:type="paragraph" w:styleId="2">
    <w:name w:val="Body Text Indent 2"/>
    <w:basedOn w:val="a"/>
    <w:qFormat/>
    <w:rsid w:val="002952F6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paragraph" w:styleId="a9">
    <w:name w:val="Balloon Text"/>
    <w:basedOn w:val="a"/>
    <w:semiHidden/>
    <w:qFormat/>
    <w:rsid w:val="002952F6"/>
    <w:rPr>
      <w:sz w:val="18"/>
      <w:szCs w:val="18"/>
    </w:rPr>
  </w:style>
  <w:style w:type="paragraph" w:styleId="aa">
    <w:name w:val="footer"/>
    <w:basedOn w:val="a"/>
    <w:link w:val="Char2"/>
    <w:uiPriority w:val="99"/>
    <w:qFormat/>
    <w:rsid w:val="0029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rsid w:val="002952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rsid w:val="002952F6"/>
    <w:pPr>
      <w:ind w:firstLineChars="200" w:firstLine="600"/>
    </w:pPr>
    <w:rPr>
      <w:rFonts w:eastAsia="仿宋_GB2312"/>
      <w:sz w:val="30"/>
      <w:szCs w:val="20"/>
    </w:rPr>
  </w:style>
  <w:style w:type="paragraph" w:styleId="20">
    <w:name w:val="Body Text 2"/>
    <w:basedOn w:val="a"/>
    <w:qFormat/>
    <w:rsid w:val="002952F6"/>
    <w:pPr>
      <w:jc w:val="center"/>
    </w:pPr>
    <w:rPr>
      <w:rFonts w:ascii="仿宋_GB2312" w:eastAsia="仿宋_GB2312"/>
      <w:sz w:val="24"/>
    </w:rPr>
  </w:style>
  <w:style w:type="paragraph" w:styleId="ac">
    <w:name w:val="Normal (Web)"/>
    <w:basedOn w:val="a"/>
    <w:qFormat/>
    <w:rsid w:val="00295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semiHidden/>
    <w:rsid w:val="002952F6"/>
    <w:rPr>
      <w:b/>
      <w:bCs/>
    </w:rPr>
  </w:style>
  <w:style w:type="table" w:styleId="ae">
    <w:name w:val="Table Grid"/>
    <w:basedOn w:val="a1"/>
    <w:rsid w:val="002952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2952F6"/>
  </w:style>
  <w:style w:type="character" w:styleId="af0">
    <w:name w:val="Hyperlink"/>
    <w:qFormat/>
    <w:rsid w:val="002952F6"/>
    <w:rPr>
      <w:color w:val="0000FF"/>
      <w:u w:val="single"/>
    </w:rPr>
  </w:style>
  <w:style w:type="character" w:styleId="af1">
    <w:name w:val="annotation reference"/>
    <w:semiHidden/>
    <w:qFormat/>
    <w:rsid w:val="002952F6"/>
    <w:rPr>
      <w:sz w:val="21"/>
      <w:szCs w:val="21"/>
    </w:rPr>
  </w:style>
  <w:style w:type="paragraph" w:customStyle="1" w:styleId="10">
    <w:name w:val="样式1"/>
    <w:basedOn w:val="aa"/>
    <w:qFormat/>
    <w:rsid w:val="002952F6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paragraph" w:customStyle="1" w:styleId="CharChar1CharCharCharCharCharCharCharChar">
    <w:name w:val="Char Char1 Char Char Char Char Char Char Char Char"/>
    <w:basedOn w:val="a"/>
    <w:qFormat/>
    <w:rsid w:val="002952F6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2">
    <w:name w:val="页脚 Char"/>
    <w:link w:val="aa"/>
    <w:uiPriority w:val="99"/>
    <w:qFormat/>
    <w:rsid w:val="002952F6"/>
    <w:rPr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2952F6"/>
    <w:pPr>
      <w:ind w:firstLineChars="200" w:firstLine="420"/>
    </w:pPr>
  </w:style>
  <w:style w:type="character" w:customStyle="1" w:styleId="Char1">
    <w:name w:val="日期 Char"/>
    <w:link w:val="a8"/>
    <w:rsid w:val="002952F6"/>
    <w:rPr>
      <w:kern w:val="2"/>
      <w:sz w:val="24"/>
      <w:szCs w:val="24"/>
    </w:rPr>
  </w:style>
  <w:style w:type="character" w:customStyle="1" w:styleId="Char10">
    <w:name w:val="日期 Char1"/>
    <w:qFormat/>
    <w:rsid w:val="002952F6"/>
    <w:rPr>
      <w:kern w:val="2"/>
      <w:sz w:val="21"/>
      <w:szCs w:val="24"/>
    </w:rPr>
  </w:style>
  <w:style w:type="paragraph" w:customStyle="1" w:styleId="CharCharCharChar">
    <w:name w:val="Char Char Char Char"/>
    <w:basedOn w:val="a"/>
    <w:qFormat/>
    <w:rsid w:val="002952F6"/>
    <w:pPr>
      <w:tabs>
        <w:tab w:val="left" w:pos="360"/>
      </w:tabs>
    </w:pPr>
    <w:rPr>
      <w:sz w:val="24"/>
    </w:rPr>
  </w:style>
  <w:style w:type="character" w:customStyle="1" w:styleId="Char0">
    <w:name w:val="纯文本 Char"/>
    <w:link w:val="a7"/>
    <w:qFormat/>
    <w:rsid w:val="002952F6"/>
    <w:rPr>
      <w:rFonts w:ascii="宋体" w:hAnsi="Courier New"/>
    </w:rPr>
  </w:style>
  <w:style w:type="paragraph" w:customStyle="1" w:styleId="11">
    <w:name w:val="修订1"/>
    <w:hidden/>
    <w:uiPriority w:val="99"/>
    <w:semiHidden/>
    <w:qFormat/>
    <w:rsid w:val="002952F6"/>
    <w:rPr>
      <w:kern w:val="2"/>
      <w:sz w:val="21"/>
      <w:szCs w:val="24"/>
    </w:rPr>
  </w:style>
  <w:style w:type="character" w:customStyle="1" w:styleId="Char">
    <w:name w:val="正文文本 Char"/>
    <w:link w:val="a4"/>
    <w:qFormat/>
    <w:rsid w:val="002952F6"/>
    <w:rPr>
      <w:rFonts w:ascii="仿宋_GB2312" w:eastAsia="仿宋_GB2312"/>
      <w:kern w:val="2"/>
      <w:sz w:val="28"/>
      <w:szCs w:val="24"/>
    </w:rPr>
  </w:style>
  <w:style w:type="character" w:customStyle="1" w:styleId="af3">
    <w:name w:val="纯文本 字符"/>
    <w:rsid w:val="002952F6"/>
    <w:rPr>
      <w:rFonts w:ascii="宋体" w:hAnsi="Courier New"/>
    </w:rPr>
  </w:style>
  <w:style w:type="character" w:customStyle="1" w:styleId="af4">
    <w:name w:val="正文文本 字符"/>
    <w:qFormat/>
    <w:rsid w:val="002952F6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77B28B-7344-4178-B80A-FDA25D2579B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1035</Words>
  <Characters>343</Characters>
  <Application>Microsoft Office Word</Application>
  <DocSecurity>0</DocSecurity>
  <Lines>2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fxb</cp:lastModifiedBy>
  <cp:revision>77</cp:revision>
  <cp:lastPrinted>2017-12-20T02:26:00Z</cp:lastPrinted>
  <dcterms:created xsi:type="dcterms:W3CDTF">2019-03-22T05:52:00Z</dcterms:created>
  <dcterms:modified xsi:type="dcterms:W3CDTF">2019-12-06T09:36:00Z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